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A1" w:rsidRDefault="00B525A1" w:rsidP="00B525A1">
      <w:pPr>
        <w:shd w:val="clear" w:color="auto" w:fill="FFFFFF"/>
        <w:spacing w:after="0" w:line="24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TRƯỜNG TIỂU HỌC THANH AM</w:t>
      </w:r>
    </w:p>
    <w:p w:rsidR="00B525A1" w:rsidRDefault="00B525A1" w:rsidP="00B525A1">
      <w:pPr>
        <w:shd w:val="clear" w:color="auto" w:fill="FFFFFF"/>
        <w:spacing w:after="0" w:line="24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12"/>
        </w:rPr>
      </w:pPr>
    </w:p>
    <w:p w:rsidR="00B525A1" w:rsidRDefault="00B525A1" w:rsidP="00B525A1">
      <w:pPr>
        <w:shd w:val="clear" w:color="auto" w:fill="FFFFFF"/>
        <w:spacing w:after="0" w:line="24" w:lineRule="atLeast"/>
        <w:jc w:val="both"/>
        <w:textAlignment w:val="baseline"/>
        <w:rPr>
          <w:rFonts w:ascii="Times New Roman" w:hAnsi="Times New Roman" w:cs="Times New Roman"/>
          <w:color w:val="555555"/>
          <w:sz w:val="4"/>
          <w:szCs w:val="20"/>
        </w:rPr>
      </w:pPr>
    </w:p>
    <w:p w:rsidR="00B525A1" w:rsidRDefault="00B525A1" w:rsidP="00B525A1">
      <w:pPr>
        <w:shd w:val="clear" w:color="auto" w:fill="FFFFFF"/>
        <w:spacing w:after="0" w:line="24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TUYÊN TRUYỀN PHÒNG CHỐNG BỆNH CÚM A</w:t>
      </w:r>
    </w:p>
    <w:p w:rsidR="00B525A1" w:rsidRDefault="00B525A1" w:rsidP="00B525A1">
      <w:pPr>
        <w:shd w:val="clear" w:color="auto" w:fill="FFFFFF"/>
        <w:spacing w:after="0" w:line="24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18"/>
        </w:rPr>
      </w:pPr>
    </w:p>
    <w:p w:rsidR="00B525A1" w:rsidRDefault="00B525A1" w:rsidP="00B525A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Các con học sinh thân mến!</w:t>
      </w:r>
    </w:p>
    <w:p w:rsidR="00B525A1" w:rsidRDefault="00B525A1" w:rsidP="00B525A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vừa qua chúng ta đã được nghe nói nhiều về dịch cúm </w:t>
      </w:r>
      <w:proofErr w:type="gramStart"/>
      <w:r>
        <w:rPr>
          <w:rFonts w:ascii="Times New Roman" w:hAnsi="Times New Roman" w:cs="Times New Roman"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H1N1) đang diễn biến rất phức tạp gây nguy hại đến sức khoẻ con người . Hiện nay dịch bệnh này vẫn đang lây </w:t>
      </w:r>
      <w:proofErr w:type="gramStart"/>
      <w:r>
        <w:rPr>
          <w:rFonts w:ascii="Times New Roman" w:hAnsi="Times New Roman" w:cs="Times New Roman"/>
          <w:sz w:val="28"/>
          <w:szCs w:val="28"/>
        </w:rPr>
        <w:t>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rất nhanh trong cộng đồng đấy các bạn ạ.  Hôm nay cô </w:t>
      </w:r>
      <w:proofErr w:type="gramStart"/>
      <w:r>
        <w:rPr>
          <w:rFonts w:ascii="Times New Roman" w:hAnsi="Times New Roman" w:cs="Times New Roman"/>
          <w:sz w:val="28"/>
          <w:szCs w:val="28"/>
        </w:rPr>
        <w:t>sẽ  tuyên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truyền đến các con cách phòng chống cúm A(H1N1) để bảo vệ sức khoẻ cho chúng mình nhé!</w:t>
      </w:r>
    </w:p>
    <w:p w:rsidR="00B525A1" w:rsidRDefault="00B525A1" w:rsidP="00B525A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 </w:t>
      </w:r>
      <w:r>
        <w:rPr>
          <w:rFonts w:ascii="Times New Roman" w:hAnsi="Times New Roman" w:cs="Times New Roman"/>
          <w:b/>
          <w:sz w:val="28"/>
          <w:szCs w:val="28"/>
        </w:rPr>
        <w:t>Thứ nhất:</w:t>
      </w:r>
      <w:r>
        <w:rPr>
          <w:rFonts w:ascii="Times New Roman" w:hAnsi="Times New Roman" w:cs="Times New Roman"/>
          <w:sz w:val="28"/>
          <w:szCs w:val="28"/>
        </w:rPr>
        <w:t xml:space="preserve"> Các con phải tăng cường vệ sinh cá nhân: </w:t>
      </w:r>
    </w:p>
    <w:p w:rsidR="00B525A1" w:rsidRDefault="00B525A1" w:rsidP="00B525A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con hãy</w:t>
      </w:r>
      <w:proofErr w:type="gramStart"/>
      <w:r>
        <w:rPr>
          <w:rFonts w:ascii="Times New Roman" w:hAnsi="Times New Roman" w:cs="Times New Roman"/>
          <w:sz w:val="28"/>
          <w:szCs w:val="28"/>
        </w:rPr>
        <w:t>  rửa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tay kỹ bằng xà phòng với nước sạch thường xuyên, tránh tối đa việc chùi tay lên mắt và mũi.</w:t>
      </w:r>
    </w:p>
    <w:p w:rsidR="00B525A1" w:rsidRDefault="00B525A1" w:rsidP="00B525A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Che miệng và mũi khi ho hoặc hắt hơi; tốt nhất bằng khăn vải hoặc khăn giấy để làm giảm phát tán dịch tiết đường hô hấp, sau đó hủy hoặc giặt sạch khăn ngay.</w:t>
      </w:r>
      <w:proofErr w:type="gramEnd"/>
    </w:p>
    <w:p w:rsidR="00B525A1" w:rsidRDefault="00B525A1" w:rsidP="00B525A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Thứ hai:</w:t>
      </w:r>
      <w:r>
        <w:rPr>
          <w:rFonts w:ascii="Times New Roman" w:hAnsi="Times New Roman" w:cs="Times New Roman"/>
          <w:sz w:val="28"/>
          <w:szCs w:val="28"/>
        </w:rPr>
        <w:t xml:space="preserve"> phải</w:t>
      </w:r>
      <w:proofErr w:type="gramStart"/>
      <w:r>
        <w:rPr>
          <w:rFonts w:ascii="Times New Roman" w:hAnsi="Times New Roman" w:cs="Times New Roman"/>
          <w:sz w:val="28"/>
          <w:szCs w:val="28"/>
        </w:rPr>
        <w:t>  hạn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chế tiếp xúc với nguồn bệnh: </w:t>
      </w:r>
    </w:p>
    <w:p w:rsidR="00B525A1" w:rsidRDefault="00B525A1" w:rsidP="00B525A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Tránh tiếp xúc với người bị bệnh hô hấp cấp tính. </w:t>
      </w:r>
      <w:proofErr w:type="gramStart"/>
      <w:r>
        <w:rPr>
          <w:rFonts w:ascii="Times New Roman" w:hAnsi="Times New Roman" w:cs="Times New Roman"/>
          <w:sz w:val="28"/>
          <w:szCs w:val="28"/>
        </w:rPr>
        <w:t>Khi cần thiết phải tiếp xúc với người bệnh, phải đeo khẩu trang y tế.</w:t>
      </w:r>
      <w:proofErr w:type="gramEnd"/>
    </w:p>
    <w:p w:rsidR="00B525A1" w:rsidRDefault="00B525A1" w:rsidP="00B525A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- Hạn chế tập trung đông người, hội họp, đặc biệt tại những phòng chật hẹp.</w:t>
      </w:r>
    </w:p>
    <w:p w:rsidR="00B525A1" w:rsidRDefault="00B525A1" w:rsidP="00B525A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Thứ ba: phải</w:t>
      </w:r>
      <w:proofErr w:type="gramStart"/>
      <w:r>
        <w:rPr>
          <w:rFonts w:ascii="Times New Roman" w:hAnsi="Times New Roman" w:cs="Times New Roman"/>
          <w:sz w:val="28"/>
          <w:szCs w:val="28"/>
        </w:rPr>
        <w:t>  tăng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cường sức khỏe và khả năng phòng bệnh: </w:t>
      </w:r>
    </w:p>
    <w:p w:rsidR="00B525A1" w:rsidRDefault="00B525A1" w:rsidP="00B525A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Hàng ngày sử dụng các dung dịch sát khuẩn đường mũi, họng, mắt.</w:t>
      </w:r>
    </w:p>
    <w:p w:rsidR="00B525A1" w:rsidRDefault="00B525A1" w:rsidP="00B525A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Đảm bảo nơi ở, nơi làm việc thông thoáng, sạch sẽ, nhiều ánh sáng, khí trời.  </w:t>
      </w:r>
    </w:p>
    <w:p w:rsidR="00B525A1" w:rsidRDefault="00B525A1" w:rsidP="00B525A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uống, nghỉ ngơi hợp lý kết hợp tập thể dục thường xuyên để tăng cường sức đề kháng bảo vệ cơ thể.</w:t>
      </w:r>
    </w:p>
    <w:p w:rsidR="00B525A1" w:rsidRDefault="00B525A1" w:rsidP="00B525A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Thứ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ba :</w:t>
      </w:r>
      <w:proofErr w:type="gramEnd"/>
      <w:r>
        <w:rPr>
          <w:rFonts w:ascii="Times New Roman" w:hAnsi="Times New Roman" w:cs="Times New Roman"/>
          <w:sz w:val="28"/>
          <w:szCs w:val="28"/>
        </w:rPr>
        <w:t>  khi có biểu hiện nghi mắc bệnh cúm A (H1N1) .  </w:t>
      </w:r>
    </w:p>
    <w:p w:rsidR="00B525A1" w:rsidRDefault="00B525A1" w:rsidP="00B525A1">
      <w:pPr>
        <w:spacing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- Nếu bản thân các con có các dấu hiệu như sốt, ho, đau họng và tiếp xúc với những người</w:t>
      </w:r>
      <w:proofErr w:type="gramStart"/>
      <w:r>
        <w:rPr>
          <w:rFonts w:ascii="Times New Roman" w:hAnsi="Times New Roman" w:cs="Times New Roman"/>
          <w:sz w:val="28"/>
          <w:szCs w:val="28"/>
        </w:rPr>
        <w:t>  có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nguy cơ mang bệnh  cao, bạn cần hạn chế tiếp xúc với mọi người  và không nên đến trường, đồng thời  phải thông báo ngay cho cán bộ y tế ở trường  , cơ quan y tế phường để được tư vấn và xử lý kịp thời , tránh lây lan trong trường học và cộng đồng.   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1"/>
        <w:gridCol w:w="4775"/>
      </w:tblGrid>
      <w:tr w:rsidR="00B525A1" w:rsidTr="00B525A1">
        <w:tc>
          <w:tcPr>
            <w:tcW w:w="4998" w:type="dxa"/>
            <w:vAlign w:val="center"/>
          </w:tcPr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  <w:r>
              <w:rPr>
                <w:b/>
                <w:color w:val="555555"/>
                <w:szCs w:val="28"/>
              </w:rPr>
              <w:t>K</w:t>
            </w:r>
            <w:r>
              <w:rPr>
                <w:b/>
                <w:color w:val="555555"/>
                <w:szCs w:val="28"/>
                <w:lang w:val="vi-VN"/>
              </w:rPr>
              <w:t>T HIỆU TRƯỞNG</w:t>
            </w: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  <w:r>
              <w:rPr>
                <w:b/>
                <w:color w:val="555555"/>
                <w:szCs w:val="28"/>
                <w:lang w:val="vi-VN"/>
              </w:rPr>
              <w:t>PHÓ HIỆU TRƯỞNG</w:t>
            </w: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</w:rPr>
            </w:pPr>
            <w:r>
              <w:rPr>
                <w:b/>
                <w:color w:val="555555"/>
                <w:szCs w:val="28"/>
              </w:rPr>
              <w:t>Ngô Xuân Trực</w:t>
            </w: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</w:tc>
        <w:tc>
          <w:tcPr>
            <w:tcW w:w="4999" w:type="dxa"/>
            <w:vAlign w:val="center"/>
          </w:tcPr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  <w:r>
              <w:rPr>
                <w:b/>
                <w:color w:val="555555"/>
                <w:szCs w:val="28"/>
                <w:lang w:val="vi-VN"/>
              </w:rPr>
              <w:lastRenderedPageBreak/>
              <w:t>CBYT</w:t>
            </w: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  <w:p w:rsidR="00B525A1" w:rsidRDefault="00B525A1">
            <w:pPr>
              <w:pStyle w:val="Heading2"/>
              <w:rPr>
                <w:szCs w:val="28"/>
              </w:rPr>
            </w:pP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</w:rPr>
            </w:pPr>
            <w:r>
              <w:rPr>
                <w:b/>
                <w:color w:val="555555"/>
                <w:szCs w:val="28"/>
              </w:rPr>
              <w:t>Trần Ánh Tuyết</w:t>
            </w: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  <w:p w:rsidR="00B525A1" w:rsidRDefault="00B525A1">
            <w:pPr>
              <w:spacing w:line="24" w:lineRule="atLeast"/>
              <w:jc w:val="center"/>
              <w:textAlignment w:val="baseline"/>
              <w:rPr>
                <w:b/>
                <w:color w:val="555555"/>
                <w:szCs w:val="28"/>
                <w:lang w:val="vi-VN"/>
              </w:rPr>
            </w:pPr>
          </w:p>
        </w:tc>
      </w:tr>
    </w:tbl>
    <w:p w:rsidR="005777D3" w:rsidRDefault="005777D3"/>
    <w:sectPr w:rsidR="005777D3" w:rsidSect="00577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25A1"/>
    <w:rsid w:val="005777D3"/>
    <w:rsid w:val="00B5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A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52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525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2018-10-09T07:24:00Z</dcterms:created>
  <dcterms:modified xsi:type="dcterms:W3CDTF">2018-10-09T07:25:00Z</dcterms:modified>
</cp:coreProperties>
</file>